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E" w:rsidRPr="0091264E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b/>
          <w:bCs/>
          <w:color w:val="222233"/>
          <w:sz w:val="28"/>
          <w:szCs w:val="28"/>
          <w:lang w:eastAsia="cs-CZ"/>
        </w:rPr>
      </w:pPr>
      <w:r w:rsidRPr="0091264E">
        <w:rPr>
          <w:b/>
          <w:bCs/>
          <w:sz w:val="28"/>
          <w:szCs w:val="28"/>
        </w:rPr>
        <w:t>DOPLNĚK k Výzvě k podání žádostí o podporu sportu v Moravskoslezském kraji SPORT MSK 2019 – TJ/SK</w:t>
      </w:r>
    </w:p>
    <w:p w:rsidR="0034500E" w:rsidRDefault="0034500E" w:rsidP="00577A8D">
      <w:pPr>
        <w:spacing w:after="0" w:line="240" w:lineRule="auto"/>
        <w:jc w:val="both"/>
        <w:textAlignment w:val="baseline"/>
      </w:pPr>
      <w:r w:rsidRPr="00956528">
        <w:rPr>
          <w:rFonts w:ascii="Arial" w:hAnsi="Arial" w:cs="Arial"/>
          <w:b/>
          <w:bCs/>
          <w:color w:val="555566"/>
          <w:sz w:val="21"/>
          <w:szCs w:val="21"/>
          <w:bdr w:val="none" w:sz="0" w:space="0" w:color="auto" w:frame="1"/>
          <w:lang w:eastAsia="cs-CZ"/>
        </w:rPr>
        <w:t xml:space="preserve"> </w:t>
      </w:r>
      <w:r w:rsidRPr="00956528">
        <w:rPr>
          <w:rFonts w:ascii="Arial" w:hAnsi="Arial" w:cs="Arial"/>
          <w:b/>
          <w:bCs/>
          <w:color w:val="555566"/>
          <w:sz w:val="21"/>
          <w:szCs w:val="21"/>
          <w:bdr w:val="none" w:sz="0" w:space="0" w:color="auto" w:frame="1"/>
          <w:lang w:eastAsia="cs-CZ"/>
        </w:rPr>
        <w:br/>
      </w:r>
      <w:r>
        <w:rPr>
          <w:b/>
          <w:bCs/>
        </w:rPr>
        <w:t>Z</w:t>
      </w:r>
      <w:r w:rsidRPr="00FE210F">
        <w:rPr>
          <w:b/>
          <w:bCs/>
        </w:rPr>
        <w:t xml:space="preserve">a účelem vyloučení všech případných pochybností o výkladu jednotlivých pojmů a procesů </w:t>
      </w:r>
      <w:r>
        <w:rPr>
          <w:b/>
          <w:bCs/>
        </w:rPr>
        <w:t xml:space="preserve">vydává </w:t>
      </w:r>
      <w:r w:rsidRPr="00D852F2">
        <w:rPr>
          <w:rFonts w:ascii="Arial" w:hAnsi="Arial" w:cs="Arial"/>
          <w:b/>
          <w:bCs/>
          <w:sz w:val="21"/>
          <w:szCs w:val="21"/>
          <w:lang w:eastAsia="cs-CZ"/>
        </w:rPr>
        <w:t xml:space="preserve">Česká unie sportu, z.s. </w:t>
      </w:r>
      <w:r w:rsidRPr="00C04C08">
        <w:rPr>
          <w:b/>
          <w:bCs/>
        </w:rPr>
        <w:t xml:space="preserve"> </w:t>
      </w:r>
      <w:r w:rsidRPr="00FE210F">
        <w:rPr>
          <w:b/>
          <w:bCs/>
        </w:rPr>
        <w:t>ČUS tento DOPLNĚK K VÝZVĚ K PODÁNÍ ŽÁDOSTI O PODPORU SPORTU V MORAVSKOSLEZSKÉM KRAJI</w:t>
      </w:r>
      <w:r>
        <w:rPr>
          <w:b/>
          <w:bCs/>
        </w:rPr>
        <w:t xml:space="preserve"> SPORT MSK 2019 – TJ/SK</w:t>
      </w:r>
      <w:r>
        <w:t xml:space="preserve">. </w:t>
      </w: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891054">
        <w:rPr>
          <w:rFonts w:ascii="Arial" w:hAnsi="Arial" w:cs="Arial"/>
          <w:sz w:val="21"/>
          <w:szCs w:val="21"/>
          <w:lang w:eastAsia="cs-CZ"/>
        </w:rPr>
        <w:t>Podpora se bude týkat činnosti sportovních klubů, tělovýchovných a tělocvičných jednot a sportovních příspěvkových organizací měst a obcí, které působí v  Moravskoslezském kraji.</w:t>
      </w:r>
      <w:r>
        <w:rPr>
          <w:rFonts w:ascii="Arial" w:hAnsi="Arial" w:cs="Arial"/>
          <w:sz w:val="21"/>
          <w:szCs w:val="21"/>
          <w:lang w:eastAsia="cs-CZ"/>
        </w:rPr>
        <w:t xml:space="preserve"> </w:t>
      </w: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  <w:r w:rsidRPr="008910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 xml:space="preserve">Termín podávání žádostí je </w:t>
      </w:r>
      <w:r w:rsidRPr="00D852F2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  <w:lang w:eastAsia="cs-CZ"/>
        </w:rPr>
        <w:t>PRODLOUŽEN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 xml:space="preserve"> a to </w:t>
      </w:r>
      <w:r w:rsidRPr="008910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 xml:space="preserve">od 3. do </w:t>
      </w:r>
      <w:r w:rsidRPr="00D852F2">
        <w:rPr>
          <w:rFonts w:ascii="Arial" w:hAnsi="Arial" w:cs="Arial"/>
          <w:b/>
          <w:bCs/>
          <w:sz w:val="21"/>
          <w:szCs w:val="21"/>
          <w:u w:val="single"/>
          <w:bdr w:val="none" w:sz="0" w:space="0" w:color="auto" w:frame="1"/>
          <w:lang w:eastAsia="cs-CZ"/>
        </w:rPr>
        <w:t>28. září 2018</w:t>
      </w:r>
      <w:r w:rsidRPr="00891054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.</w:t>
      </w: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Doplněk k výzvě obsahuje i změny v níže uvedených povinných přílohách. Povinné přílohy podávejte pouze na těchto upravených dokumentech.</w:t>
      </w:r>
    </w:p>
    <w:p w:rsidR="0034500E" w:rsidRDefault="0034500E" w:rsidP="00577A8D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34500E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  <w:lang w:eastAsia="cs-CZ"/>
        </w:rPr>
        <w:t>Administraci programu v Moravskoslezském kraji zajišťují příslušná regionální sdružení České unie sportu. Kontakty zde: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rPr>
          <w:color w:val="000000"/>
        </w:rPr>
      </w:pPr>
      <w:r w:rsidRPr="00834B32">
        <w:rPr>
          <w:color w:val="000000"/>
        </w:rPr>
        <w:t>Regionální sdružení České unie sportu v Opavě, z.s. (Servisní centrum sportu) Vodárenská 2736/18, 747 07 Opava</w:t>
      </w:r>
      <w:r w:rsidRPr="00834B32">
        <w:rPr>
          <w:color w:val="000000"/>
        </w:rPr>
        <w:br/>
        <w:t xml:space="preserve">Telefon: 553 625 474, Telefon/fax: 553 625 319, Mobil: 604 360 980, e-mail: </w:t>
      </w:r>
      <w:hyperlink r:id="rId5" w:history="1">
        <w:r w:rsidRPr="00834B32">
          <w:rPr>
            <w:rStyle w:val="Hyperlink"/>
            <w:color w:val="000000"/>
          </w:rPr>
          <w:t>cus@cusopava.cz</w:t>
        </w:r>
      </w:hyperlink>
      <w:r w:rsidRPr="00834B32">
        <w:rPr>
          <w:color w:val="000000"/>
        </w:rPr>
        <w:br/>
        <w:t>Úřední hodiny: Pondělí 7.30–16.00 hod.; Úterý 7.30–16.00 hod.; Středa 7.30–16.00 hod.; Čtvrtek 7.30–17.00 hod.; Pátek 7.30–15.00 hod.; So Ne a ostatní čas: dle domluvy.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ind w:left="1418" w:hanging="698"/>
        <w:rPr>
          <w:color w:val="000000"/>
        </w:rPr>
      </w:pPr>
      <w:r w:rsidRPr="00834B32">
        <w:rPr>
          <w:color w:val="000000"/>
        </w:rPr>
        <w:t>Regionální sdružení České unie sportu v Bruntále z.s. (Servisní centrum sportu)</w:t>
      </w:r>
      <w:r w:rsidRPr="00834B32">
        <w:rPr>
          <w:color w:val="000000"/>
        </w:rPr>
        <w:br/>
        <w:t xml:space="preserve">Zahradní </w:t>
      </w:r>
      <w:r>
        <w:rPr>
          <w:color w:val="000000"/>
        </w:rPr>
        <w:t>1/1455, 792 11 Bruntál</w:t>
      </w:r>
      <w:r>
        <w:rPr>
          <w:color w:val="000000"/>
        </w:rPr>
        <w:br/>
      </w:r>
      <w:r w:rsidRPr="00834B32">
        <w:rPr>
          <w:color w:val="000000"/>
        </w:rPr>
        <w:t xml:space="preserve">Mobil: 606 840 173, e-mail: </w:t>
      </w:r>
      <w:hyperlink r:id="rId6" w:history="1">
        <w:r w:rsidRPr="00834B32">
          <w:rPr>
            <w:rStyle w:val="Hyperlink"/>
            <w:color w:val="000000"/>
          </w:rPr>
          <w:t>cusbruntal@seznam.cz</w:t>
        </w:r>
      </w:hyperlink>
      <w:r w:rsidRPr="00834B32">
        <w:rPr>
          <w:color w:val="000000"/>
        </w:rPr>
        <w:t xml:space="preserve"> </w:t>
      </w:r>
      <w:r w:rsidRPr="00834B32">
        <w:rPr>
          <w:color w:val="000000"/>
        </w:rPr>
        <w:br/>
        <w:t>Úřední hodiny: Pondělí 7.30–16.00 hod.; Úterý 7.30–16.00 hod.; Středa 7.30–16.00 hod.; Čtvrtek 7.30–17.00 hod.; Pátek 7.30–15.00 hod.; So Ne a ostatní čas: dle domluvy.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rPr>
          <w:color w:val="000000"/>
        </w:rPr>
      </w:pPr>
      <w:r w:rsidRPr="00834B32">
        <w:rPr>
          <w:color w:val="000000"/>
        </w:rPr>
        <w:t>Okresní sdružení České unie sportu Karviná,z.s. (Servisní centrum sportu)</w:t>
      </w:r>
      <w:r w:rsidRPr="00834B32">
        <w:rPr>
          <w:color w:val="000000"/>
        </w:rPr>
        <w:br/>
        <w:t>Univerzitní nám. 242/2, 733 01 Karviná-Fryštát</w:t>
      </w:r>
      <w:r w:rsidRPr="00834B32">
        <w:rPr>
          <w:color w:val="000000"/>
        </w:rPr>
        <w:br/>
        <w:t xml:space="preserve">Telefon /  Mobil: 552 302 895, </w:t>
      </w:r>
      <w:r>
        <w:rPr>
          <w:color w:val="000000"/>
        </w:rPr>
        <w:t xml:space="preserve">721 109 118 </w:t>
      </w:r>
      <w:r w:rsidRPr="00834B32">
        <w:rPr>
          <w:color w:val="000000"/>
        </w:rPr>
        <w:t xml:space="preserve">e-mail: </w:t>
      </w:r>
      <w:hyperlink r:id="rId7" w:history="1">
        <w:r w:rsidRPr="00834B32">
          <w:rPr>
            <w:rStyle w:val="Hyperlink"/>
            <w:color w:val="000000"/>
          </w:rPr>
          <w:t>cuskarvina@seznam.cz</w:t>
        </w:r>
      </w:hyperlink>
      <w:r w:rsidRPr="00834B32">
        <w:rPr>
          <w:color w:val="000000"/>
        </w:rPr>
        <w:t xml:space="preserve">    </w:t>
      </w:r>
      <w:r w:rsidRPr="00834B32">
        <w:rPr>
          <w:color w:val="000000"/>
        </w:rPr>
        <w:br/>
        <w:t>Úřední hodiny: Pondělí 7.30–16.00 hod.; Úterý 7.30–16.00 hod.; Středa 7.30–16.00 hod.; Čtvrtek 7.30–1</w:t>
      </w:r>
      <w:r>
        <w:rPr>
          <w:color w:val="000000"/>
        </w:rPr>
        <w:t>6</w:t>
      </w:r>
      <w:r w:rsidRPr="00834B32">
        <w:rPr>
          <w:color w:val="000000"/>
        </w:rPr>
        <w:t>.00 hod.; Pátek 7.30–15.00 hod.; So Ne a ostatní čas: dle domluvy.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rPr>
          <w:color w:val="000000"/>
        </w:rPr>
      </w:pPr>
      <w:r w:rsidRPr="00834B32">
        <w:rPr>
          <w:color w:val="000000"/>
        </w:rPr>
        <w:t>Okresní sdružení ČUS Nový Jičín, z.s. (Servisní centrum sportu)</w:t>
      </w:r>
      <w:r w:rsidRPr="00834B32">
        <w:rPr>
          <w:color w:val="000000"/>
        </w:rPr>
        <w:br/>
        <w:t>Msgr. Šrámka 1392/21, 741 01 Nový Jičín</w:t>
      </w:r>
      <w:r w:rsidRPr="00834B32">
        <w:rPr>
          <w:color w:val="000000"/>
        </w:rPr>
        <w:br/>
        <w:t>Telefon /  Mobil: 553 822 346,</w:t>
      </w:r>
      <w:r>
        <w:rPr>
          <w:color w:val="000000"/>
        </w:rPr>
        <w:t xml:space="preserve"> 608 840 046 </w:t>
      </w:r>
      <w:r w:rsidRPr="00834B32">
        <w:rPr>
          <w:color w:val="000000"/>
        </w:rPr>
        <w:t xml:space="preserve"> e-mail: </w:t>
      </w:r>
      <w:hyperlink r:id="rId8" w:history="1">
        <w:r w:rsidRPr="00834B32">
          <w:rPr>
            <w:rStyle w:val="Hyperlink"/>
            <w:color w:val="000000"/>
          </w:rPr>
          <w:t>cusnj@seznam.cz</w:t>
        </w:r>
      </w:hyperlink>
      <w:r w:rsidRPr="00834B32">
        <w:rPr>
          <w:color w:val="000000"/>
        </w:rPr>
        <w:t xml:space="preserve">      </w:t>
      </w:r>
      <w:r w:rsidRPr="00834B32">
        <w:rPr>
          <w:color w:val="000000"/>
        </w:rPr>
        <w:br/>
        <w:t>Úřední hodiny: Pondělí 7.30–16.00 hod.; Úterý 7.30–16.00 hod.; Středa 7.30–16.00 hod.; Čtvrtek 7.30–1</w:t>
      </w:r>
      <w:r>
        <w:rPr>
          <w:color w:val="000000"/>
        </w:rPr>
        <w:t>6</w:t>
      </w:r>
      <w:r w:rsidRPr="00834B32">
        <w:rPr>
          <w:color w:val="000000"/>
        </w:rPr>
        <w:t>.00 hod.; Pátek 7.30–15.00 hod.; So Ne a ostatní čas: dle domluvy.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rPr>
          <w:color w:val="000000"/>
        </w:rPr>
      </w:pPr>
      <w:r w:rsidRPr="00834B32">
        <w:rPr>
          <w:color w:val="000000"/>
        </w:rPr>
        <w:t>Okresní sdružení České unie sportu Frýdek-Místek, z.s. (Servisní centrum sportu)</w:t>
      </w:r>
      <w:r w:rsidRPr="00834B32">
        <w:rPr>
          <w:color w:val="000000"/>
        </w:rPr>
        <w:br/>
        <w:t>8. pěšího pluku 81, 738 01 Frýdek-</w:t>
      </w:r>
      <w:r>
        <w:rPr>
          <w:color w:val="000000"/>
        </w:rPr>
        <w:t>Místek</w:t>
      </w:r>
      <w:r>
        <w:rPr>
          <w:color w:val="000000"/>
        </w:rPr>
        <w:br/>
      </w:r>
      <w:r w:rsidRPr="00834B32">
        <w:rPr>
          <w:color w:val="000000"/>
        </w:rPr>
        <w:t xml:space="preserve">Mobil: </w:t>
      </w:r>
      <w:r>
        <w:rPr>
          <w:color w:val="000000"/>
        </w:rPr>
        <w:t>732 905 368, 774 234 495</w:t>
      </w:r>
      <w:r w:rsidRPr="00834B32">
        <w:rPr>
          <w:color w:val="000000"/>
        </w:rPr>
        <w:t xml:space="preserve"> e-mail: </w:t>
      </w:r>
      <w:hyperlink r:id="rId9" w:history="1">
        <w:r w:rsidRPr="00834B32">
          <w:rPr>
            <w:rStyle w:val="Hyperlink"/>
            <w:color w:val="000000"/>
          </w:rPr>
          <w:t>cus.fm@seznam.cz</w:t>
        </w:r>
      </w:hyperlink>
      <w:r w:rsidRPr="00834B32">
        <w:rPr>
          <w:color w:val="000000"/>
        </w:rPr>
        <w:t xml:space="preserve">     </w:t>
      </w:r>
      <w:r w:rsidRPr="00834B32">
        <w:rPr>
          <w:color w:val="000000"/>
        </w:rPr>
        <w:br/>
        <w:t xml:space="preserve">Úřední hodiny: Pondělí 7.30–16.00 hod.; Úterý 7.30–16.00 hod.; Středa 7.30–16.00 hod.; Čtvrtek 7.30–17.00 hod.; Pátek 7.30–15.00 hod.; So Ne a ostatní čas: dle </w:t>
      </w:r>
      <w:bookmarkStart w:id="0" w:name="_GoBack"/>
      <w:bookmarkEnd w:id="0"/>
      <w:r w:rsidRPr="00834B32">
        <w:rPr>
          <w:color w:val="000000"/>
        </w:rPr>
        <w:t>domluvy.</w:t>
      </w:r>
    </w:p>
    <w:p w:rsidR="0034500E" w:rsidRPr="00834B32" w:rsidRDefault="0034500E" w:rsidP="00F856E0">
      <w:pPr>
        <w:pStyle w:val="lnekText"/>
        <w:numPr>
          <w:ilvl w:val="0"/>
          <w:numId w:val="4"/>
        </w:numPr>
        <w:rPr>
          <w:color w:val="000000"/>
        </w:rPr>
      </w:pPr>
      <w:r w:rsidRPr="00834B32">
        <w:rPr>
          <w:color w:val="000000"/>
        </w:rPr>
        <w:t>Ostravská tělovýchovná unie (Servisní centrum sportu)</w:t>
      </w:r>
      <w:r w:rsidRPr="00834B32">
        <w:rPr>
          <w:color w:val="000000"/>
        </w:rPr>
        <w:br/>
        <w:t>náměstí Svatopluka Čecha 518/10, Přívoz, 702 00 Ostrava</w:t>
      </w:r>
      <w:r w:rsidRPr="00834B32">
        <w:rPr>
          <w:color w:val="000000"/>
        </w:rPr>
        <w:br/>
        <w:t xml:space="preserve">Telefon l: 596 136 586, e-mail: </w:t>
      </w:r>
      <w:hyperlink r:id="rId10" w:history="1">
        <w:r w:rsidRPr="00834B32">
          <w:rPr>
            <w:rStyle w:val="Hyperlink"/>
            <w:color w:val="000000"/>
          </w:rPr>
          <w:t>otu@otu.cz</w:t>
        </w:r>
      </w:hyperlink>
      <w:r w:rsidRPr="00834B32">
        <w:rPr>
          <w:color w:val="000000"/>
        </w:rPr>
        <w:t xml:space="preserve">      </w:t>
      </w:r>
      <w:r w:rsidRPr="00834B32">
        <w:rPr>
          <w:color w:val="000000"/>
        </w:rPr>
        <w:br/>
        <w:t xml:space="preserve">Úřední hodiny: Pondělí </w:t>
      </w:r>
      <w:r>
        <w:rPr>
          <w:color w:val="000000"/>
        </w:rPr>
        <w:t xml:space="preserve"> 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Úterý </w:t>
      </w:r>
      <w:r>
        <w:rPr>
          <w:color w:val="000000"/>
        </w:rPr>
        <w:t>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Středa </w:t>
      </w:r>
      <w:r>
        <w:rPr>
          <w:color w:val="000000"/>
        </w:rPr>
        <w:t>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Čtvrtek </w:t>
      </w:r>
      <w:r>
        <w:rPr>
          <w:color w:val="000000"/>
        </w:rPr>
        <w:t>8.00</w:t>
      </w:r>
      <w:r w:rsidRPr="00834B32">
        <w:rPr>
          <w:color w:val="000000"/>
        </w:rPr>
        <w:t xml:space="preserve">–17.00 hod.; Pátek </w:t>
      </w:r>
      <w:r>
        <w:rPr>
          <w:color w:val="000000"/>
        </w:rPr>
        <w:t>8.00</w:t>
      </w:r>
      <w:r w:rsidRPr="00834B32">
        <w:rPr>
          <w:color w:val="000000"/>
        </w:rPr>
        <w:t>–15.00 hod.; So Ne a ostatní čas: dle domluvy.</w:t>
      </w:r>
    </w:p>
    <w:p w:rsidR="0034500E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sz w:val="21"/>
          <w:szCs w:val="21"/>
          <w:lang w:eastAsia="cs-CZ"/>
        </w:rPr>
      </w:pPr>
    </w:p>
    <w:p w:rsidR="0034500E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sz w:val="21"/>
          <w:szCs w:val="21"/>
          <w:lang w:eastAsia="cs-CZ"/>
        </w:rPr>
      </w:pPr>
    </w:p>
    <w:p w:rsidR="0034500E" w:rsidRPr="003A55CA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b/>
          <w:bCs/>
          <w:color w:val="222233"/>
          <w:sz w:val="25"/>
          <w:szCs w:val="25"/>
          <w:lang w:eastAsia="cs-CZ"/>
        </w:rPr>
      </w:pPr>
      <w:r>
        <w:rPr>
          <w:rFonts w:ascii="Arial" w:hAnsi="Arial" w:cs="Arial"/>
          <w:sz w:val="21"/>
          <w:szCs w:val="21"/>
          <w:lang w:eastAsia="cs-CZ"/>
        </w:rPr>
        <w:t xml:space="preserve">Doplněk k výzvě </w:t>
      </w:r>
      <w:r>
        <w:t>podání žádostí o podporu sportu v Moravskoslezském kraji SPORT MSK 2019 – TJ/SK</w:t>
      </w:r>
    </w:p>
    <w:p w:rsidR="0034500E" w:rsidRDefault="0034500E" w:rsidP="00AB471F">
      <w:pPr>
        <w:spacing w:after="0" w:line="328" w:lineRule="atLeast"/>
        <w:textAlignment w:val="baseline"/>
        <w:outlineLvl w:val="1"/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  <w:lang w:eastAsia="cs-CZ"/>
        </w:rPr>
        <w:t>Přílohy:</w:t>
      </w:r>
    </w:p>
    <w:p w:rsidR="0034500E" w:rsidRPr="00834B32" w:rsidRDefault="0034500E" w:rsidP="00EC370F">
      <w:pPr>
        <w:pStyle w:val="ploha"/>
        <w:rPr>
          <w:color w:val="000000"/>
        </w:rPr>
      </w:pPr>
      <w:r w:rsidRPr="003525C6">
        <w:rPr>
          <w:color w:val="000000"/>
        </w:rPr>
        <w:t>Žádost (</w:t>
      </w:r>
      <w:r w:rsidRPr="003525C6">
        <w:rPr>
          <w:b/>
          <w:bCs/>
          <w:color w:val="000000"/>
        </w:rPr>
        <w:t>PODPORA SPORTU</w:t>
      </w:r>
      <w:r w:rsidRPr="0097766B">
        <w:rPr>
          <w:b/>
          <w:bCs/>
          <w:color w:val="000000"/>
        </w:rPr>
        <w:t xml:space="preserve"> V MORAVSKOSLEZSKÉM KRAJI SPORT MSK 201</w:t>
      </w:r>
      <w:r>
        <w:rPr>
          <w:b/>
          <w:bCs/>
          <w:color w:val="000000"/>
        </w:rPr>
        <w:t>9</w:t>
      </w:r>
      <w:r w:rsidRPr="0097766B">
        <w:rPr>
          <w:b/>
          <w:bCs/>
          <w:color w:val="000000"/>
        </w:rPr>
        <w:t xml:space="preserve"> – TJ/</w:t>
      </w:r>
      <w:r>
        <w:rPr>
          <w:b/>
          <w:bCs/>
          <w:color w:val="000000"/>
        </w:rPr>
        <w:t>SK</w:t>
      </w:r>
      <w:r w:rsidRPr="00834B32">
        <w:rPr>
          <w:color w:val="000000"/>
        </w:rPr>
        <w:t xml:space="preserve">) </w:t>
      </w:r>
    </w:p>
    <w:p w:rsidR="0034500E" w:rsidRDefault="0034500E" w:rsidP="00EC370F">
      <w:pPr>
        <w:pStyle w:val="ploha"/>
        <w:rPr>
          <w:color w:val="000000"/>
        </w:rPr>
      </w:pPr>
      <w:r>
        <w:rPr>
          <w:color w:val="000000"/>
        </w:rPr>
        <w:t xml:space="preserve">Základní parametry </w:t>
      </w:r>
      <w:r w:rsidRPr="00834B32">
        <w:rPr>
          <w:color w:val="000000"/>
        </w:rPr>
        <w:t>Smlouv</w:t>
      </w:r>
      <w:r>
        <w:rPr>
          <w:color w:val="000000"/>
        </w:rPr>
        <w:t>y</w:t>
      </w:r>
      <w:r w:rsidRPr="00834B32">
        <w:rPr>
          <w:color w:val="000000"/>
        </w:rPr>
        <w:t xml:space="preserve"> o poskytnutí </w:t>
      </w:r>
      <w:r>
        <w:rPr>
          <w:color w:val="000000"/>
        </w:rPr>
        <w:t>příspěvku (finální verze bude odpovídat podmínkám stanoveným ve veřejnoprávní smlouvě mezi MSK a ČUS)</w:t>
      </w:r>
    </w:p>
    <w:p w:rsidR="0034500E" w:rsidRPr="00834B32" w:rsidRDefault="0034500E" w:rsidP="00EC370F">
      <w:pPr>
        <w:pStyle w:val="ploha"/>
        <w:rPr>
          <w:rFonts w:cs="Times New Roman"/>
          <w:color w:val="000000"/>
        </w:rPr>
      </w:pPr>
      <w:r w:rsidRPr="00834B32">
        <w:rPr>
          <w:color w:val="000000"/>
        </w:rPr>
        <w:t>Elektronický seznam členské základy</w:t>
      </w:r>
      <w:r>
        <w:rPr>
          <w:color w:val="000000"/>
        </w:rPr>
        <w:t xml:space="preserve"> (IS SPORT) + formát databázové věty pro import (CSV – viz. </w:t>
      </w:r>
      <w:r w:rsidRPr="007135C7">
        <w:rPr>
          <w:color w:val="000000"/>
        </w:rPr>
        <w:t>PRILOHA_c_3-INFORMACE_k_DTB_veta_pro_import_format_CSV_SPORT_MSK_2019-TJ_SK</w:t>
      </w:r>
      <w:r>
        <w:rPr>
          <w:color w:val="000000"/>
        </w:rPr>
        <w:t xml:space="preserve">.docx; </w:t>
      </w:r>
      <w:r w:rsidRPr="007135C7">
        <w:rPr>
          <w:color w:val="000000"/>
        </w:rPr>
        <w:t>PRILOHA_c_3-DTB_veta_pro_import_format_CSV_SPORT_MSK_2019-TJ_SK</w:t>
      </w:r>
      <w:r>
        <w:rPr>
          <w:color w:val="000000"/>
        </w:rPr>
        <w:t>.csv)</w:t>
      </w:r>
    </w:p>
    <w:p w:rsidR="0034500E" w:rsidRDefault="0034500E" w:rsidP="00EC370F">
      <w:pPr>
        <w:pStyle w:val="ploha"/>
        <w:rPr>
          <w:rFonts w:cs="Times New Roman"/>
          <w:color w:val="000000"/>
        </w:rPr>
      </w:pPr>
      <w:r w:rsidRPr="00834B32">
        <w:rPr>
          <w:color w:val="000000"/>
        </w:rPr>
        <w:t>Čestná prohlášení – účetnictví, bezdlužnost, spolufinancování z</w:t>
      </w:r>
      <w:r>
        <w:rPr>
          <w:rFonts w:cs="Times New Roman"/>
          <w:color w:val="000000"/>
        </w:rPr>
        <w:t> </w:t>
      </w:r>
      <w:r w:rsidRPr="00834B32">
        <w:rPr>
          <w:color w:val="000000"/>
        </w:rPr>
        <w:t>MSK</w:t>
      </w:r>
      <w:r>
        <w:rPr>
          <w:color w:val="000000"/>
        </w:rPr>
        <w:t xml:space="preserve"> (</w:t>
      </w:r>
      <w:r w:rsidRPr="00B66DDA">
        <w:rPr>
          <w:color w:val="000000"/>
        </w:rPr>
        <w:t>PRILOHA_c_4-Cestne_prohlaseni_ucetnictvi_bezdluznost_SPORT_MSK_2019-TJ_SK.doc</w:t>
      </w:r>
      <w:r>
        <w:rPr>
          <w:color w:val="000000"/>
        </w:rPr>
        <w:t>)</w:t>
      </w:r>
      <w:r w:rsidRPr="00834B32">
        <w:rPr>
          <w:color w:val="000000"/>
        </w:rPr>
        <w:t>.</w:t>
      </w:r>
    </w:p>
    <w:p w:rsidR="0034500E" w:rsidRDefault="0034500E" w:rsidP="00EC370F">
      <w:pPr>
        <w:pStyle w:val="ploha"/>
        <w:rPr>
          <w:color w:val="000000"/>
        </w:rPr>
      </w:pPr>
      <w:r>
        <w:rPr>
          <w:color w:val="000000"/>
        </w:rPr>
        <w:t xml:space="preserve">Předpokládané parametry </w:t>
      </w:r>
      <w:r w:rsidRPr="00834B32">
        <w:rPr>
          <w:color w:val="000000"/>
        </w:rPr>
        <w:t>Zpráv</w:t>
      </w:r>
      <w:r>
        <w:rPr>
          <w:color w:val="000000"/>
        </w:rPr>
        <w:t>y</w:t>
      </w:r>
      <w:r w:rsidRPr="00834B32">
        <w:rPr>
          <w:color w:val="000000"/>
        </w:rPr>
        <w:t xml:space="preserve"> o realizaci projektu</w:t>
      </w:r>
      <w:r>
        <w:rPr>
          <w:color w:val="000000"/>
        </w:rPr>
        <w:t xml:space="preserve"> (finální verze bude odpovídat podmínkám stanoveným ve veřejnoprávní smlouvě mezi MSK a ČUS)</w:t>
      </w:r>
    </w:p>
    <w:p w:rsidR="0034500E" w:rsidRDefault="0034500E" w:rsidP="00EC370F">
      <w:pPr>
        <w:pStyle w:val="ploha"/>
        <w:rPr>
          <w:color w:val="000000"/>
        </w:rPr>
      </w:pPr>
      <w:r>
        <w:rPr>
          <w:color w:val="000000"/>
        </w:rPr>
        <w:t>Předpokládaný vzor Tabulky</w:t>
      </w:r>
      <w:r w:rsidRPr="00834B32">
        <w:rPr>
          <w:color w:val="000000"/>
        </w:rPr>
        <w:t xml:space="preserve"> k vyúčtování projektu se seznamem účetních dokladů</w:t>
      </w:r>
      <w:r>
        <w:rPr>
          <w:color w:val="000000"/>
        </w:rPr>
        <w:t xml:space="preserve"> (finální verze bude odpovídat podmínkám stanoveným ve veřejnoprávní smlouvě mezi MSK a ČUS) </w:t>
      </w:r>
    </w:p>
    <w:p w:rsidR="0034500E" w:rsidRPr="00EC370F" w:rsidRDefault="0034500E" w:rsidP="00EC370F">
      <w:pPr>
        <w:pStyle w:val="ploha"/>
        <w:rPr>
          <w:rFonts w:cs="Times New Roman"/>
          <w:color w:val="000000"/>
        </w:rPr>
      </w:pPr>
      <w:r>
        <w:rPr>
          <w:color w:val="000000"/>
        </w:rPr>
        <w:t>Dokument „</w:t>
      </w:r>
      <w:r w:rsidRPr="0002051F">
        <w:t>Program - Podpora sportu v Moravskoslezském kraji - SPORT MSK 2019 – TJ/SK</w:t>
      </w:r>
      <w:r>
        <w:t>“</w:t>
      </w:r>
    </w:p>
    <w:p w:rsidR="0034500E" w:rsidRPr="00EC370F" w:rsidRDefault="0034500E" w:rsidP="00EC370F">
      <w:pPr>
        <w:pStyle w:val="ploha"/>
        <w:rPr>
          <w:rFonts w:cs="Times New Roman"/>
          <w:color w:val="000000"/>
        </w:rPr>
      </w:pPr>
      <w:r w:rsidRPr="00EC370F">
        <w:rPr>
          <w:color w:val="000000"/>
        </w:rPr>
        <w:t>Memorandum o spolupráci mezi MSK a ČUS ze dne 18. 7. 2018</w:t>
      </w:r>
      <w:r w:rsidRPr="00EC370F">
        <w:rPr>
          <w:rFonts w:cs="Times New Roman"/>
          <w:sz w:val="21"/>
          <w:szCs w:val="21"/>
        </w:rPr>
        <w:br/>
      </w:r>
    </w:p>
    <w:p w:rsidR="0034500E" w:rsidRPr="00891054" w:rsidRDefault="0034500E" w:rsidP="00956528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34500E" w:rsidRPr="00891054" w:rsidRDefault="0034500E" w:rsidP="00956528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34500E" w:rsidRDefault="0034500E" w:rsidP="00956528">
      <w:pPr>
        <w:spacing w:after="0" w:line="240" w:lineRule="auto"/>
        <w:jc w:val="both"/>
        <w:textAlignment w:val="baseline"/>
        <w:rPr>
          <w:rFonts w:ascii="Arial" w:hAnsi="Arial" w:cs="Arial"/>
          <w:color w:val="555566"/>
          <w:sz w:val="21"/>
          <w:szCs w:val="21"/>
          <w:lang w:eastAsia="cs-CZ"/>
        </w:rPr>
      </w:pPr>
    </w:p>
    <w:sectPr w:rsidR="0034500E" w:rsidSect="00F3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537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1">
    <w:nsid w:val="51B42E7C"/>
    <w:multiLevelType w:val="hybridMultilevel"/>
    <w:tmpl w:val="FA24E8A8"/>
    <w:lvl w:ilvl="0" w:tplc="4970C548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96B2B"/>
    <w:multiLevelType w:val="multilevel"/>
    <w:tmpl w:val="54DA9582"/>
    <w:numStyleLink w:val="SmrniceSeznam"/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pStyle w:val="HlavaNadpis"/>
        <w:lvlText w:val=""/>
        <w:lvlJc w:val="left"/>
      </w:lvl>
    </w:lvlOverride>
    <w:lvlOverride w:ilvl="1">
      <w:lvl w:ilvl="1">
        <w:numFmt w:val="decimal"/>
        <w:pStyle w:val="DlNadpis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537"/>
        </w:pPr>
        <w:rPr>
          <w:rFonts w:hint="default"/>
        </w:rPr>
      </w:lvl>
    </w:lvlOverride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0"/>
          <w:szCs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528"/>
    <w:rsid w:val="0002051F"/>
    <w:rsid w:val="00093F7F"/>
    <w:rsid w:val="000B706A"/>
    <w:rsid w:val="001027B9"/>
    <w:rsid w:val="0013470C"/>
    <w:rsid w:val="00200437"/>
    <w:rsid w:val="00263AF9"/>
    <w:rsid w:val="002679F3"/>
    <w:rsid w:val="002A7B60"/>
    <w:rsid w:val="002D57A1"/>
    <w:rsid w:val="003013A3"/>
    <w:rsid w:val="0034500E"/>
    <w:rsid w:val="003525C6"/>
    <w:rsid w:val="0036603C"/>
    <w:rsid w:val="003A55CA"/>
    <w:rsid w:val="003C34E1"/>
    <w:rsid w:val="00410E07"/>
    <w:rsid w:val="004E4D72"/>
    <w:rsid w:val="005731E1"/>
    <w:rsid w:val="00577A8D"/>
    <w:rsid w:val="005B0842"/>
    <w:rsid w:val="00665D2A"/>
    <w:rsid w:val="007135C7"/>
    <w:rsid w:val="007A7B2C"/>
    <w:rsid w:val="00834B32"/>
    <w:rsid w:val="00890764"/>
    <w:rsid w:val="00891054"/>
    <w:rsid w:val="00904838"/>
    <w:rsid w:val="0091264E"/>
    <w:rsid w:val="00956528"/>
    <w:rsid w:val="0097766B"/>
    <w:rsid w:val="00AA6628"/>
    <w:rsid w:val="00AB471F"/>
    <w:rsid w:val="00AC0B90"/>
    <w:rsid w:val="00AC3E21"/>
    <w:rsid w:val="00B66DDA"/>
    <w:rsid w:val="00C04C08"/>
    <w:rsid w:val="00D50F85"/>
    <w:rsid w:val="00D852F2"/>
    <w:rsid w:val="00EC370F"/>
    <w:rsid w:val="00EF7015"/>
    <w:rsid w:val="00F2357F"/>
    <w:rsid w:val="00F35423"/>
    <w:rsid w:val="00F61855"/>
    <w:rsid w:val="00F856E0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2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5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652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rsid w:val="009565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956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28"/>
    <w:rPr>
      <w:rFonts w:ascii="Tahoma" w:hAnsi="Tahoma" w:cs="Tahoma"/>
      <w:sz w:val="16"/>
      <w:szCs w:val="16"/>
    </w:rPr>
  </w:style>
  <w:style w:type="paragraph" w:customStyle="1" w:styleId="ploha">
    <w:name w:val="příloha"/>
    <w:basedOn w:val="Normal"/>
    <w:uiPriority w:val="99"/>
    <w:rsid w:val="00D852F2"/>
    <w:pPr>
      <w:numPr>
        <w:numId w:val="1"/>
      </w:numPr>
      <w:spacing w:after="0" w:line="260" w:lineRule="exac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HlavaNadpis">
    <w:name w:val="Hlava Nadpis"/>
    <w:basedOn w:val="Normal"/>
    <w:next w:val="Normal"/>
    <w:uiPriority w:val="99"/>
    <w:rsid w:val="00F856E0"/>
    <w:pPr>
      <w:keepNext/>
      <w:numPr>
        <w:numId w:val="3"/>
      </w:numPr>
      <w:spacing w:before="240" w:after="0" w:line="260" w:lineRule="exact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DlNadpis">
    <w:name w:val="Díl Nadpis"/>
    <w:basedOn w:val="Normal"/>
    <w:next w:val="Normal"/>
    <w:uiPriority w:val="99"/>
    <w:rsid w:val="00F856E0"/>
    <w:pPr>
      <w:keepNext/>
      <w:numPr>
        <w:ilvl w:val="1"/>
        <w:numId w:val="3"/>
      </w:numPr>
      <w:spacing w:before="240" w:after="0" w:line="260" w:lineRule="exac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lnekNadpis">
    <w:name w:val="Článek Nadpis"/>
    <w:basedOn w:val="Normal"/>
    <w:next w:val="Normal"/>
    <w:uiPriority w:val="99"/>
    <w:rsid w:val="00F856E0"/>
    <w:pPr>
      <w:keepNext/>
      <w:numPr>
        <w:ilvl w:val="2"/>
        <w:numId w:val="3"/>
      </w:numPr>
      <w:spacing w:before="240" w:after="0" w:line="260" w:lineRule="exact"/>
      <w:jc w:val="center"/>
      <w:outlineLvl w:val="2"/>
    </w:pPr>
    <w:rPr>
      <w:rFonts w:ascii="Arial" w:hAnsi="Arial" w:cs="Arial"/>
      <w:sz w:val="20"/>
      <w:szCs w:val="20"/>
    </w:rPr>
  </w:style>
  <w:style w:type="paragraph" w:customStyle="1" w:styleId="lnekText">
    <w:name w:val="Článek Text"/>
    <w:basedOn w:val="Normal"/>
    <w:link w:val="lnekTextChar"/>
    <w:uiPriority w:val="99"/>
    <w:rsid w:val="00F856E0"/>
    <w:pPr>
      <w:numPr>
        <w:ilvl w:val="3"/>
        <w:numId w:val="3"/>
      </w:numPr>
      <w:spacing w:before="120" w:after="0" w:line="260" w:lineRule="exact"/>
    </w:pPr>
    <w:rPr>
      <w:rFonts w:ascii="Arial" w:hAnsi="Arial" w:cs="Arial"/>
      <w:sz w:val="20"/>
      <w:szCs w:val="20"/>
    </w:rPr>
  </w:style>
  <w:style w:type="character" w:customStyle="1" w:styleId="lnekTextChar">
    <w:name w:val="Článek Text Char"/>
    <w:link w:val="lnekText"/>
    <w:uiPriority w:val="99"/>
    <w:rsid w:val="00F856E0"/>
    <w:rPr>
      <w:rFonts w:ascii="Arial" w:eastAsia="Times New Roman" w:hAnsi="Arial" w:cs="Arial"/>
      <w:sz w:val="24"/>
      <w:szCs w:val="24"/>
      <w:lang w:eastAsia="en-US"/>
    </w:rPr>
  </w:style>
  <w:style w:type="numbering" w:customStyle="1" w:styleId="SmrniceSeznam">
    <w:name w:val="Směrnice Seznam"/>
    <w:rsid w:val="00CD158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nj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karvin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bruntal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s@cusopava.cz" TargetMode="External"/><Relationship Id="rId10" Type="http://schemas.openxmlformats.org/officeDocument/2006/relationships/hyperlink" Target="mailto:otu@ot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.fm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630</Words>
  <Characters>3720</Characters>
  <Application>Microsoft Office Outlook</Application>
  <DocSecurity>0</DocSecurity>
  <Lines>0</Lines>
  <Paragraphs>0</Paragraphs>
  <ScaleCrop>false</ScaleCrop>
  <Company>Sportovní gymnázium Dany a Emila Zátopkových Ostrava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žádostí o podporu sportu v Moravskoslezském kraji</dc:title>
  <dc:subject/>
  <dc:creator>Uživatel systému Windows</dc:creator>
  <cp:keywords/>
  <dc:description/>
  <cp:lastModifiedBy>Pavel Benda</cp:lastModifiedBy>
  <cp:revision>2</cp:revision>
  <dcterms:created xsi:type="dcterms:W3CDTF">2018-08-29T06:28:00Z</dcterms:created>
  <dcterms:modified xsi:type="dcterms:W3CDTF">2018-08-29T06:28:00Z</dcterms:modified>
</cp:coreProperties>
</file>